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7089"/>
        <w:gridCol w:w="7697"/>
      </w:tblGrid>
      <w:tr w:rsidR="00405983" w:rsidRPr="00405983" w:rsidTr="00D935AA">
        <w:trPr>
          <w:trHeight w:val="849"/>
        </w:trPr>
        <w:tc>
          <w:tcPr>
            <w:tcW w:w="7975" w:type="dxa"/>
            <w:shd w:val="clear" w:color="auto" w:fill="auto"/>
          </w:tcPr>
          <w:p w:rsidR="00405983" w:rsidRPr="00405983" w:rsidRDefault="00405983" w:rsidP="00D935AA">
            <w:pPr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"СОГЛАСОВАНО"</w:t>
            </w:r>
          </w:p>
          <w:p w:rsidR="00405983" w:rsidRPr="00405983" w:rsidRDefault="00405983" w:rsidP="00D935AA">
            <w:pPr>
              <w:ind w:left="2124" w:hanging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Председатель Комитета </w:t>
            </w:r>
          </w:p>
          <w:p w:rsidR="00405983" w:rsidRPr="00405983" w:rsidRDefault="00405983" w:rsidP="00D935AA">
            <w:pPr>
              <w:ind w:left="2124" w:hanging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физической культуры и спорта </w:t>
            </w:r>
          </w:p>
          <w:p w:rsidR="00405983" w:rsidRPr="00405983" w:rsidRDefault="00405983" w:rsidP="00D935AA">
            <w:pPr>
              <w:ind w:left="2124" w:hanging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Исполнительного комитета г.Казани</w:t>
            </w:r>
            <w:r w:rsidRPr="00405983">
              <w:rPr>
                <w:bCs/>
                <w:sz w:val="26"/>
                <w:szCs w:val="26"/>
              </w:rPr>
              <w:tab/>
            </w:r>
          </w:p>
          <w:p w:rsidR="00405983" w:rsidRPr="00405983" w:rsidRDefault="00405983" w:rsidP="00E332DD">
            <w:pPr>
              <w:spacing w:after="200" w:line="276" w:lineRule="auto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 w:rsidRPr="00405983">
              <w:rPr>
                <w:bCs/>
                <w:sz w:val="26"/>
                <w:szCs w:val="26"/>
              </w:rPr>
              <w:t xml:space="preserve">____________________     / </w:t>
            </w:r>
            <w:r w:rsidR="00E332DD">
              <w:rPr>
                <w:bCs/>
                <w:sz w:val="26"/>
                <w:szCs w:val="26"/>
              </w:rPr>
              <w:t>С.А.Вострикова</w:t>
            </w:r>
            <w:r w:rsidRPr="00405983">
              <w:rPr>
                <w:bCs/>
                <w:sz w:val="26"/>
                <w:szCs w:val="26"/>
              </w:rPr>
              <w:t xml:space="preserve"> /</w:t>
            </w:r>
            <w:r w:rsidRPr="00405983">
              <w:rPr>
                <w:bCs/>
                <w:sz w:val="26"/>
                <w:szCs w:val="26"/>
              </w:rPr>
              <w:tab/>
            </w:r>
          </w:p>
        </w:tc>
        <w:tc>
          <w:tcPr>
            <w:tcW w:w="7976" w:type="dxa"/>
            <w:shd w:val="clear" w:color="auto" w:fill="auto"/>
          </w:tcPr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"УТВЕРЖДАЮ"</w:t>
            </w:r>
          </w:p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Директор МБОУ ДО </w:t>
            </w:r>
          </w:p>
          <w:p w:rsidR="00405983" w:rsidRPr="00405983" w:rsidRDefault="003622B4" w:rsidP="003622B4">
            <w:pPr>
              <w:ind w:left="2458" w:hanging="52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«СДЮСШОР по легкой атлетике» г.Казани</w:t>
            </w:r>
          </w:p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 xml:space="preserve"> _________________</w:t>
            </w:r>
            <w:r w:rsidR="00E332DD">
              <w:rPr>
                <w:bCs/>
                <w:sz w:val="26"/>
                <w:szCs w:val="26"/>
              </w:rPr>
              <w:t>А.В.Васильев</w:t>
            </w:r>
          </w:p>
          <w:p w:rsidR="00405983" w:rsidRPr="00405983" w:rsidRDefault="00405983" w:rsidP="003622B4">
            <w:pPr>
              <w:ind w:left="2458" w:hanging="52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>Приказ № ___ от ____________201</w:t>
            </w:r>
            <w:r w:rsidR="00FD1B71">
              <w:rPr>
                <w:bCs/>
                <w:sz w:val="26"/>
                <w:szCs w:val="26"/>
              </w:rPr>
              <w:t>8</w:t>
            </w:r>
            <w:r w:rsidRPr="00405983">
              <w:rPr>
                <w:bCs/>
                <w:sz w:val="26"/>
                <w:szCs w:val="26"/>
              </w:rPr>
              <w:t>г.</w:t>
            </w:r>
          </w:p>
          <w:p w:rsidR="00405983" w:rsidRPr="00405983" w:rsidRDefault="00405983" w:rsidP="00D935AA">
            <w:pPr>
              <w:ind w:left="2124"/>
              <w:rPr>
                <w:bCs/>
                <w:sz w:val="26"/>
                <w:szCs w:val="26"/>
              </w:rPr>
            </w:pPr>
            <w:r w:rsidRPr="00405983">
              <w:rPr>
                <w:bCs/>
                <w:sz w:val="26"/>
                <w:szCs w:val="26"/>
              </w:rPr>
              <w:tab/>
            </w:r>
          </w:p>
        </w:tc>
      </w:tr>
    </w:tbl>
    <w:p w:rsidR="00405983" w:rsidRPr="00405983" w:rsidRDefault="00405983" w:rsidP="00405983">
      <w:pPr>
        <w:rPr>
          <w:sz w:val="26"/>
          <w:szCs w:val="26"/>
        </w:rPr>
      </w:pPr>
    </w:p>
    <w:p w:rsidR="00405983" w:rsidRPr="00405983" w:rsidRDefault="00405983" w:rsidP="00405983">
      <w:pPr>
        <w:ind w:firstLine="708"/>
        <w:jc w:val="center"/>
        <w:rPr>
          <w:b/>
          <w:sz w:val="26"/>
          <w:szCs w:val="26"/>
        </w:rPr>
      </w:pPr>
      <w:r w:rsidRPr="00405983">
        <w:rPr>
          <w:b/>
          <w:sz w:val="26"/>
          <w:szCs w:val="26"/>
        </w:rPr>
        <w:t>Годовой календарный учебный график</w:t>
      </w:r>
    </w:p>
    <w:p w:rsidR="00405983" w:rsidRPr="00405983" w:rsidRDefault="003622B4" w:rsidP="00405983">
      <w:pPr>
        <w:ind w:firstLine="708"/>
        <w:jc w:val="center"/>
        <w:rPr>
          <w:b/>
          <w:sz w:val="26"/>
          <w:szCs w:val="26"/>
        </w:rPr>
      </w:pPr>
      <w:r w:rsidRPr="00405983">
        <w:rPr>
          <w:b/>
          <w:sz w:val="26"/>
          <w:szCs w:val="26"/>
        </w:rPr>
        <w:t xml:space="preserve">Муниципального </w:t>
      </w:r>
      <w:r w:rsidR="00405983" w:rsidRPr="00405983">
        <w:rPr>
          <w:b/>
          <w:sz w:val="26"/>
          <w:szCs w:val="26"/>
        </w:rPr>
        <w:t xml:space="preserve">бюджетного образовательного учреждения дополнительного образования </w:t>
      </w:r>
    </w:p>
    <w:p w:rsidR="00405983" w:rsidRPr="00405983" w:rsidRDefault="003622B4" w:rsidP="00405983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«Специализированная детско-юношеская спортивная школа олимпийского резерва по легкой атлетике» г.Казани </w:t>
      </w:r>
    </w:p>
    <w:p w:rsidR="00983D6A" w:rsidRDefault="00405983" w:rsidP="00405983">
      <w:pPr>
        <w:ind w:firstLine="708"/>
        <w:jc w:val="center"/>
        <w:rPr>
          <w:b/>
          <w:sz w:val="26"/>
          <w:szCs w:val="26"/>
        </w:rPr>
      </w:pPr>
      <w:r w:rsidRPr="00405983">
        <w:rPr>
          <w:b/>
          <w:sz w:val="26"/>
          <w:szCs w:val="26"/>
        </w:rPr>
        <w:t>на 201</w:t>
      </w:r>
      <w:r w:rsidR="00FD1B71">
        <w:rPr>
          <w:b/>
          <w:sz w:val="26"/>
          <w:szCs w:val="26"/>
        </w:rPr>
        <w:t>8</w:t>
      </w:r>
      <w:r w:rsidR="003622B4">
        <w:rPr>
          <w:b/>
          <w:sz w:val="26"/>
          <w:szCs w:val="26"/>
        </w:rPr>
        <w:t xml:space="preserve"> - 201</w:t>
      </w:r>
      <w:r w:rsidR="00FD1B71">
        <w:rPr>
          <w:b/>
          <w:sz w:val="26"/>
          <w:szCs w:val="26"/>
        </w:rPr>
        <w:t>9</w:t>
      </w:r>
      <w:r w:rsidRPr="00405983">
        <w:rPr>
          <w:b/>
          <w:sz w:val="26"/>
          <w:szCs w:val="26"/>
        </w:rPr>
        <w:t xml:space="preserve"> учебный год</w:t>
      </w:r>
    </w:p>
    <w:p w:rsidR="00411D32" w:rsidRPr="00405983" w:rsidRDefault="00411D32" w:rsidP="00405983">
      <w:pPr>
        <w:ind w:firstLine="708"/>
        <w:jc w:val="center"/>
        <w:rPr>
          <w:b/>
          <w:sz w:val="26"/>
          <w:szCs w:val="26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2798"/>
        <w:gridCol w:w="1307"/>
        <w:gridCol w:w="2167"/>
        <w:gridCol w:w="782"/>
        <w:gridCol w:w="851"/>
        <w:gridCol w:w="850"/>
        <w:gridCol w:w="851"/>
        <w:gridCol w:w="850"/>
        <w:gridCol w:w="851"/>
        <w:gridCol w:w="992"/>
        <w:gridCol w:w="945"/>
        <w:gridCol w:w="945"/>
        <w:gridCol w:w="945"/>
      </w:tblGrid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Начало учебного года</w:t>
            </w:r>
          </w:p>
        </w:tc>
        <w:tc>
          <w:tcPr>
            <w:tcW w:w="12336" w:type="dxa"/>
            <w:gridSpan w:val="12"/>
          </w:tcPr>
          <w:p w:rsidR="00405983" w:rsidRPr="003622B4" w:rsidRDefault="00405983" w:rsidP="00405983">
            <w:pPr>
              <w:jc w:val="center"/>
            </w:pPr>
            <w:r w:rsidRPr="003622B4">
              <w:t>1 сентября 201</w:t>
            </w:r>
            <w:r w:rsidR="00FD1B71">
              <w:t>8</w:t>
            </w:r>
            <w:r w:rsidRPr="003622B4">
              <w:t>год</w:t>
            </w:r>
          </w:p>
          <w:p w:rsidR="00405983" w:rsidRPr="003622B4" w:rsidRDefault="00405983" w:rsidP="00FD1B71">
            <w:pPr>
              <w:rPr>
                <w:color w:val="FF0000"/>
              </w:rPr>
            </w:pPr>
            <w:r w:rsidRPr="003622B4">
              <w:t xml:space="preserve">Комплектование учебных групп первого года обучения для зачисления в </w:t>
            </w:r>
            <w:r w:rsidR="003622B4" w:rsidRPr="003622B4">
              <w:t>СДЮСШОР</w:t>
            </w:r>
            <w:r w:rsidRPr="003622B4">
              <w:t xml:space="preserve"> со 2 сентября по 6 октября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Продолжительность учебного года</w:t>
            </w:r>
          </w:p>
        </w:tc>
        <w:tc>
          <w:tcPr>
            <w:tcW w:w="12336" w:type="dxa"/>
            <w:gridSpan w:val="12"/>
          </w:tcPr>
          <w:p w:rsidR="00405983" w:rsidRPr="003622B4" w:rsidRDefault="00405983" w:rsidP="00405983">
            <w:r w:rsidRPr="003622B4">
              <w:t>Учебный год составляет 46 недель учебно-тренировочного процесса и 6</w:t>
            </w:r>
            <w:r w:rsidR="003622B4" w:rsidRPr="003622B4">
              <w:t xml:space="preserve"> </w:t>
            </w:r>
            <w:r w:rsidRPr="003622B4">
              <w:t xml:space="preserve">недель – в режиме учебно-тренировочных сборов на базе детского оздоровительного лагеря и по </w:t>
            </w:r>
            <w:r w:rsidR="009F5E6B" w:rsidRPr="003622B4">
              <w:t>индивидуальным</w:t>
            </w:r>
            <w:r w:rsidRPr="003622B4">
              <w:t xml:space="preserve"> планам обучающихся на период их активного отдыха.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Продолжительность учебной недели</w:t>
            </w:r>
          </w:p>
        </w:tc>
        <w:tc>
          <w:tcPr>
            <w:tcW w:w="12336" w:type="dxa"/>
            <w:gridSpan w:val="12"/>
          </w:tcPr>
          <w:p w:rsidR="00405983" w:rsidRPr="003622B4" w:rsidRDefault="009F5E6B" w:rsidP="00405983">
            <w:r w:rsidRPr="003622B4">
              <w:t>Шестидневная рабочая неделя с одним выходным днем (в зависимости от этапа спортивной подготовки).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Начало учебных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9F5E6B" w:rsidP="003622B4">
            <w:r w:rsidRPr="003622B4">
              <w:t xml:space="preserve">Деятельности спортивной школы осуществляется ежедневно, включая выходные и праздничные дни, с 8.00 ч. до 20.00 ч.  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Продолжительность учебных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9F5E6B" w:rsidP="00405983">
            <w:r w:rsidRPr="003622B4">
              <w:t>Продолжительность учебного занятия составляет:</w:t>
            </w:r>
          </w:p>
          <w:p w:rsidR="009F5E6B" w:rsidRPr="003622B4" w:rsidRDefault="009F5E6B" w:rsidP="003B1F3E">
            <w:pPr>
              <w:ind w:firstLine="179"/>
            </w:pPr>
            <w:r w:rsidRPr="003622B4">
              <w:t>- на спортивно-оздоровительном и этапе начальной подготовки -  2 академических часа;</w:t>
            </w:r>
          </w:p>
          <w:p w:rsidR="009F5E6B" w:rsidRPr="003622B4" w:rsidRDefault="009F5E6B" w:rsidP="003B1F3E">
            <w:pPr>
              <w:ind w:firstLine="179"/>
            </w:pPr>
            <w:r w:rsidRPr="003622B4">
              <w:t>- на тренировочном этапе: в тренировочных группах 1-го, 2-го, 3-го годов обучения – не более 3 академических часов; в тренировочных группах 4-го, 5-го годов обучения – не более 4 академических часов;</w:t>
            </w:r>
          </w:p>
          <w:p w:rsidR="009F5E6B" w:rsidRPr="003622B4" w:rsidRDefault="009F5E6B" w:rsidP="003B1F3E">
            <w:pPr>
              <w:ind w:firstLine="179"/>
            </w:pPr>
            <w:r w:rsidRPr="003622B4">
              <w:t>- в группах спортивного совершенствования и высшего спортивного мастерства – не более 4-х академических часов.</w:t>
            </w:r>
          </w:p>
          <w:p w:rsidR="009F5E6B" w:rsidRPr="003622B4" w:rsidRDefault="009F5E6B" w:rsidP="009F5E6B">
            <w:pPr>
              <w:rPr>
                <w:sz w:val="18"/>
                <w:szCs w:val="18"/>
              </w:rPr>
            </w:pPr>
            <w:r w:rsidRPr="003622B4">
              <w:rPr>
                <w:sz w:val="18"/>
                <w:szCs w:val="18"/>
              </w:rPr>
              <w:t xml:space="preserve">После 30-45 минут занятий предоставляется возможность (не менее 10 минут) для отдыха детей и проветривания помещений. </w:t>
            </w:r>
            <w:r w:rsidR="0036608C" w:rsidRPr="003622B4">
              <w:rPr>
                <w:sz w:val="18"/>
                <w:szCs w:val="18"/>
              </w:rPr>
              <w:t>При этом сам тренировочный процесс продолжается, данное время может быть также использовано для теоретической подготовки, воспитательной работы и другой деятельности педагогической направленности.</w:t>
            </w:r>
          </w:p>
          <w:p w:rsidR="0036608C" w:rsidRPr="003622B4" w:rsidRDefault="00FC7F8C" w:rsidP="003B1F3E">
            <w:pPr>
              <w:rPr>
                <w:color w:val="FF0000"/>
              </w:rPr>
            </w:pPr>
            <w:r w:rsidRPr="003622B4">
              <w:t>Единица измерения учебного времени – академический час: для обучающихся 7 лет и старше – 45 минут.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Сменность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FC7F8C" w:rsidP="00405983">
            <w:r w:rsidRPr="003622B4">
              <w:t>Занятия проводятся в две смены (в зависимости от смены обучения в общеобразовательных учреждениях)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405983" w:rsidP="00405983">
            <w:pPr>
              <w:rPr>
                <w:b/>
              </w:rPr>
            </w:pPr>
            <w:r w:rsidRPr="00405983">
              <w:rPr>
                <w:b/>
              </w:rPr>
              <w:t>Расписание занятий</w:t>
            </w:r>
          </w:p>
        </w:tc>
        <w:tc>
          <w:tcPr>
            <w:tcW w:w="12336" w:type="dxa"/>
            <w:gridSpan w:val="12"/>
          </w:tcPr>
          <w:p w:rsidR="00405983" w:rsidRPr="003622B4" w:rsidRDefault="00FC7F8C" w:rsidP="00405983">
            <w:r w:rsidRPr="003622B4">
              <w:t>Расписание занятий составляется администрацией школы по представлению тренера-преподавателя в целях установления более благоприятного режима тренировок, отдыха учащихся, обучения их в общеобразовательных учреждениях с учетом возрастных особенностей детей и установленных санитарно-гигиенических норм, утверждается директором.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FC7F8C" w:rsidP="00405983">
            <w:pPr>
              <w:rPr>
                <w:b/>
              </w:rPr>
            </w:pPr>
            <w:r>
              <w:rPr>
                <w:b/>
              </w:rPr>
              <w:lastRenderedPageBreak/>
              <w:t>Промежуточная и итоговая аттестация</w:t>
            </w:r>
          </w:p>
        </w:tc>
        <w:tc>
          <w:tcPr>
            <w:tcW w:w="12336" w:type="dxa"/>
            <w:gridSpan w:val="12"/>
          </w:tcPr>
          <w:p w:rsidR="00405983" w:rsidRPr="003622B4" w:rsidRDefault="00FC7F8C" w:rsidP="003B1F3E">
            <w:r w:rsidRPr="003622B4">
              <w:t xml:space="preserve">Сдача промежуточных нормативов – </w:t>
            </w:r>
            <w:r w:rsidR="003622B4" w:rsidRPr="003622B4">
              <w:t>октябрь-ноябрь 201</w:t>
            </w:r>
            <w:r w:rsidR="00FD1B71">
              <w:t>8</w:t>
            </w:r>
            <w:r w:rsidRPr="003622B4">
              <w:t xml:space="preserve">г., </w:t>
            </w:r>
            <w:proofErr w:type="gramStart"/>
            <w:r w:rsidRPr="003622B4">
              <w:t>согласно результатов</w:t>
            </w:r>
            <w:proofErr w:type="gramEnd"/>
            <w:r w:rsidRPr="003622B4">
              <w:t xml:space="preserve"> сдачи тестов по ОФП, СФП и технической подготовке, разработанных на основании образовательных программ по </w:t>
            </w:r>
            <w:r w:rsidR="003622B4">
              <w:t>легкой атлетике</w:t>
            </w:r>
          </w:p>
          <w:p w:rsidR="00CA57AD" w:rsidRPr="00FD1B71" w:rsidRDefault="00FC7F8C" w:rsidP="00FD1B71">
            <w:r w:rsidRPr="003622B4">
              <w:t xml:space="preserve">Сдача контрольно-переводных нормативов – </w:t>
            </w:r>
            <w:r w:rsidR="003622B4" w:rsidRPr="003622B4">
              <w:t>апрель-май 201</w:t>
            </w:r>
            <w:r w:rsidR="00FD1B71">
              <w:t>9</w:t>
            </w:r>
            <w:r w:rsidRPr="003622B4">
              <w:t xml:space="preserve">г., </w:t>
            </w:r>
            <w:proofErr w:type="gramStart"/>
            <w:r w:rsidRPr="003622B4">
              <w:t>согласно выполнения</w:t>
            </w:r>
            <w:proofErr w:type="gramEnd"/>
            <w:r w:rsidRPr="003622B4">
              <w:t xml:space="preserve"> программ</w:t>
            </w:r>
            <w:r w:rsidR="000E5C09" w:rsidRPr="003622B4">
              <w:t xml:space="preserve">ных требований по </w:t>
            </w:r>
            <w:r w:rsidR="003622B4">
              <w:t>легкой атлетике</w:t>
            </w:r>
          </w:p>
        </w:tc>
      </w:tr>
      <w:tr w:rsidR="00405983" w:rsidRPr="00405983" w:rsidTr="003622B4">
        <w:tc>
          <w:tcPr>
            <w:tcW w:w="2798" w:type="dxa"/>
          </w:tcPr>
          <w:p w:rsidR="00405983" w:rsidRPr="00405983" w:rsidRDefault="00FC7F8C" w:rsidP="00405983">
            <w:pPr>
              <w:rPr>
                <w:b/>
              </w:rPr>
            </w:pPr>
            <w:r>
              <w:rPr>
                <w:b/>
              </w:rPr>
              <w:t>Окончание учебного года</w:t>
            </w:r>
          </w:p>
        </w:tc>
        <w:tc>
          <w:tcPr>
            <w:tcW w:w="12336" w:type="dxa"/>
            <w:gridSpan w:val="12"/>
          </w:tcPr>
          <w:p w:rsidR="00405983" w:rsidRPr="003622B4" w:rsidRDefault="000E5C09" w:rsidP="00FD1B71">
            <w:pPr>
              <w:jc w:val="center"/>
            </w:pPr>
            <w:r w:rsidRPr="003622B4">
              <w:t>31 августа 201</w:t>
            </w:r>
            <w:r w:rsidR="00FD1B71">
              <w:t>9</w:t>
            </w:r>
            <w:r w:rsidRPr="003622B4">
              <w:t>года</w:t>
            </w:r>
          </w:p>
        </w:tc>
      </w:tr>
      <w:tr w:rsidR="00DB592E" w:rsidRPr="00405983" w:rsidTr="003622B4">
        <w:tc>
          <w:tcPr>
            <w:tcW w:w="2798" w:type="dxa"/>
          </w:tcPr>
          <w:p w:rsidR="00DB592E" w:rsidRDefault="00DB592E" w:rsidP="00405983">
            <w:pPr>
              <w:rPr>
                <w:b/>
              </w:rPr>
            </w:pPr>
            <w:r>
              <w:rPr>
                <w:b/>
              </w:rPr>
              <w:t>Образовательная программа</w:t>
            </w:r>
          </w:p>
        </w:tc>
        <w:tc>
          <w:tcPr>
            <w:tcW w:w="1307" w:type="dxa"/>
          </w:tcPr>
          <w:p w:rsidR="00DB592E" w:rsidRPr="003622B4" w:rsidRDefault="00DB592E" w:rsidP="00405983">
            <w:pPr>
              <w:rPr>
                <w:color w:val="FF0000"/>
              </w:rPr>
            </w:pPr>
          </w:p>
        </w:tc>
        <w:tc>
          <w:tcPr>
            <w:tcW w:w="2167" w:type="dxa"/>
            <w:vAlign w:val="center"/>
          </w:tcPr>
          <w:p w:rsidR="00DB592E" w:rsidRPr="00CA57AD" w:rsidRDefault="00DB592E" w:rsidP="00DB592E">
            <w:pPr>
              <w:jc w:val="center"/>
            </w:pPr>
            <w:r w:rsidRPr="00CA57AD">
              <w:t>Общеразвивающая программа дополнительного образования</w:t>
            </w:r>
          </w:p>
        </w:tc>
        <w:tc>
          <w:tcPr>
            <w:tcW w:w="6027" w:type="dxa"/>
            <w:gridSpan w:val="7"/>
            <w:vAlign w:val="center"/>
          </w:tcPr>
          <w:p w:rsidR="00DB592E" w:rsidRPr="00CA57AD" w:rsidRDefault="00DB592E" w:rsidP="003622B4">
            <w:pPr>
              <w:jc w:val="center"/>
            </w:pPr>
            <w:r w:rsidRPr="00CA57AD">
              <w:t xml:space="preserve">Программа предпрофессионального дополнительного образования «Программа спортивной подготовки по </w:t>
            </w:r>
            <w:r w:rsidR="003622B4" w:rsidRPr="00CA57AD">
              <w:t>легкой атлетике</w:t>
            </w:r>
            <w:r w:rsidRPr="00CA57AD">
              <w:t>» (предпрофессиональная)</w:t>
            </w:r>
          </w:p>
        </w:tc>
        <w:tc>
          <w:tcPr>
            <w:tcW w:w="2835" w:type="dxa"/>
            <w:gridSpan w:val="3"/>
            <w:vAlign w:val="center"/>
          </w:tcPr>
          <w:p w:rsidR="00DB592E" w:rsidRPr="00CA57AD" w:rsidRDefault="00DB592E" w:rsidP="003622B4">
            <w:pPr>
              <w:jc w:val="center"/>
            </w:pPr>
            <w:r w:rsidRPr="00CA57AD">
              <w:t xml:space="preserve">Программа спортивной подготовки по </w:t>
            </w:r>
            <w:r w:rsidR="003622B4" w:rsidRPr="00CA57AD">
              <w:t>легкой атлетике</w:t>
            </w:r>
          </w:p>
        </w:tc>
      </w:tr>
      <w:tr w:rsidR="00CA57AD" w:rsidRPr="00405983" w:rsidTr="00026172">
        <w:tc>
          <w:tcPr>
            <w:tcW w:w="2798" w:type="dxa"/>
          </w:tcPr>
          <w:p w:rsidR="00CA57AD" w:rsidRDefault="00CA57AD" w:rsidP="00405983">
            <w:pPr>
              <w:rPr>
                <w:b/>
              </w:rPr>
            </w:pPr>
            <w:r>
              <w:rPr>
                <w:b/>
              </w:rPr>
              <w:t>Этапы подготовки</w:t>
            </w:r>
          </w:p>
        </w:tc>
        <w:tc>
          <w:tcPr>
            <w:tcW w:w="1307" w:type="dxa"/>
          </w:tcPr>
          <w:p w:rsidR="00CA57AD" w:rsidRPr="003622B4" w:rsidRDefault="00CA57AD" w:rsidP="00405983">
            <w:pPr>
              <w:rPr>
                <w:color w:val="FF0000"/>
              </w:rPr>
            </w:pPr>
          </w:p>
        </w:tc>
        <w:tc>
          <w:tcPr>
            <w:tcW w:w="2167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СО</w:t>
            </w:r>
          </w:p>
        </w:tc>
        <w:tc>
          <w:tcPr>
            <w:tcW w:w="78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НП-1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НП-2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ТГ-1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ТГ-2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ТГ-3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ТГ-4</w:t>
            </w:r>
          </w:p>
        </w:tc>
        <w:tc>
          <w:tcPr>
            <w:tcW w:w="99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ТГ-5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ССМ-1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ССМ-2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ВСМ</w:t>
            </w:r>
          </w:p>
        </w:tc>
      </w:tr>
      <w:tr w:rsidR="00CA57AD" w:rsidRPr="00405983" w:rsidTr="00095469">
        <w:tc>
          <w:tcPr>
            <w:tcW w:w="2798" w:type="dxa"/>
          </w:tcPr>
          <w:p w:rsidR="00CA57AD" w:rsidRDefault="00CA57AD" w:rsidP="00405983">
            <w:pPr>
              <w:rPr>
                <w:b/>
              </w:rPr>
            </w:pPr>
            <w:r>
              <w:rPr>
                <w:b/>
              </w:rPr>
              <w:t>Максимальный объем учебно-тренировочной работы (часов в неделю)</w:t>
            </w:r>
          </w:p>
        </w:tc>
        <w:tc>
          <w:tcPr>
            <w:tcW w:w="1307" w:type="dxa"/>
            <w:vAlign w:val="center"/>
          </w:tcPr>
          <w:p w:rsidR="00CA57AD" w:rsidRPr="00CA57AD" w:rsidRDefault="00CA57AD" w:rsidP="003622B4">
            <w:pPr>
              <w:jc w:val="center"/>
            </w:pPr>
            <w:r w:rsidRPr="00CA57AD">
              <w:t>Легкая атлетика</w:t>
            </w:r>
          </w:p>
        </w:tc>
        <w:tc>
          <w:tcPr>
            <w:tcW w:w="2167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4</w:t>
            </w:r>
          </w:p>
        </w:tc>
        <w:tc>
          <w:tcPr>
            <w:tcW w:w="78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6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9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12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14</w:t>
            </w:r>
          </w:p>
        </w:tc>
        <w:tc>
          <w:tcPr>
            <w:tcW w:w="850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16</w:t>
            </w:r>
          </w:p>
        </w:tc>
        <w:tc>
          <w:tcPr>
            <w:tcW w:w="851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18</w:t>
            </w:r>
          </w:p>
        </w:tc>
        <w:tc>
          <w:tcPr>
            <w:tcW w:w="992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20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24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26</w:t>
            </w:r>
          </w:p>
        </w:tc>
        <w:tc>
          <w:tcPr>
            <w:tcW w:w="945" w:type="dxa"/>
            <w:vAlign w:val="center"/>
          </w:tcPr>
          <w:p w:rsidR="00CA57AD" w:rsidRPr="00CA57AD" w:rsidRDefault="00CA57AD" w:rsidP="00DB592E">
            <w:pPr>
              <w:jc w:val="center"/>
            </w:pPr>
            <w:r w:rsidRPr="00CA57AD">
              <w:t>32</w:t>
            </w:r>
          </w:p>
        </w:tc>
      </w:tr>
      <w:tr w:rsidR="000E5C09" w:rsidRPr="00405983" w:rsidTr="003622B4">
        <w:tc>
          <w:tcPr>
            <w:tcW w:w="2798" w:type="dxa"/>
          </w:tcPr>
          <w:p w:rsidR="000E5C09" w:rsidRDefault="00DB592E" w:rsidP="00405983">
            <w:pPr>
              <w:rPr>
                <w:b/>
              </w:rPr>
            </w:pPr>
            <w:r>
              <w:rPr>
                <w:b/>
              </w:rPr>
              <w:t>Режим работы работников</w:t>
            </w:r>
          </w:p>
        </w:tc>
        <w:tc>
          <w:tcPr>
            <w:tcW w:w="12336" w:type="dxa"/>
            <w:gridSpan w:val="12"/>
          </w:tcPr>
          <w:p w:rsidR="000E5C09" w:rsidRPr="00CA57AD" w:rsidRDefault="00DB592E" w:rsidP="00FD1B71">
            <w:bookmarkStart w:id="0" w:name="_GoBack"/>
            <w:bookmarkEnd w:id="0"/>
            <w:r w:rsidRPr="00CA57AD">
              <w:t xml:space="preserve">Недельная нагрузка – в соответствии с коллективным договором: административных работников – 40 часов; </w:t>
            </w:r>
            <w:r w:rsidR="003B1F3E" w:rsidRPr="00CA57AD">
              <w:t>инструкторов-методистов – 36 часов; тренеров-преподавателей – согласно тарификации и утвержденного расписания (не более 36 часов) с одним выходным днём.</w:t>
            </w:r>
          </w:p>
        </w:tc>
      </w:tr>
    </w:tbl>
    <w:p w:rsidR="00405983" w:rsidRDefault="00405983" w:rsidP="00405983">
      <w:pPr>
        <w:ind w:firstLine="708"/>
        <w:rPr>
          <w:b/>
          <w:sz w:val="26"/>
          <w:szCs w:val="26"/>
        </w:rPr>
      </w:pPr>
    </w:p>
    <w:p w:rsidR="003B1F3E" w:rsidRPr="003B1F3E" w:rsidRDefault="003B1F3E" w:rsidP="00405983">
      <w:pPr>
        <w:ind w:firstLine="708"/>
        <w:rPr>
          <w:sz w:val="26"/>
          <w:szCs w:val="26"/>
        </w:rPr>
      </w:pPr>
      <w:r w:rsidRPr="003B1F3E">
        <w:rPr>
          <w:sz w:val="26"/>
          <w:szCs w:val="26"/>
        </w:rPr>
        <w:t>Рассмотрен на заседании Педагогического совета (протокол №1)</w:t>
      </w:r>
    </w:p>
    <w:p w:rsidR="003B1F3E" w:rsidRPr="003B1F3E" w:rsidRDefault="003B1F3E" w:rsidP="00405983">
      <w:pPr>
        <w:ind w:firstLine="708"/>
        <w:rPr>
          <w:sz w:val="26"/>
          <w:szCs w:val="26"/>
        </w:rPr>
      </w:pPr>
    </w:p>
    <w:p w:rsidR="003B1F3E" w:rsidRPr="003B1F3E" w:rsidRDefault="003B1F3E" w:rsidP="00405983">
      <w:pPr>
        <w:ind w:firstLine="708"/>
        <w:rPr>
          <w:sz w:val="26"/>
          <w:szCs w:val="26"/>
        </w:rPr>
      </w:pPr>
      <w:r w:rsidRPr="003B1F3E">
        <w:rPr>
          <w:sz w:val="26"/>
          <w:szCs w:val="26"/>
        </w:rPr>
        <w:t>Зам</w:t>
      </w:r>
      <w:proofErr w:type="gramStart"/>
      <w:r w:rsidRPr="003B1F3E">
        <w:rPr>
          <w:sz w:val="26"/>
          <w:szCs w:val="26"/>
        </w:rPr>
        <w:t>.д</w:t>
      </w:r>
      <w:proofErr w:type="gramEnd"/>
      <w:r w:rsidRPr="003B1F3E">
        <w:rPr>
          <w:sz w:val="26"/>
          <w:szCs w:val="26"/>
        </w:rPr>
        <w:t xml:space="preserve">иректора по УВР ______________  </w:t>
      </w:r>
      <w:proofErr w:type="spellStart"/>
      <w:r w:rsidR="002054F8">
        <w:rPr>
          <w:sz w:val="26"/>
          <w:szCs w:val="26"/>
        </w:rPr>
        <w:t>Ю.Г.</w:t>
      </w:r>
      <w:r w:rsidR="00CA57AD">
        <w:rPr>
          <w:sz w:val="26"/>
          <w:szCs w:val="26"/>
        </w:rPr>
        <w:t>Гильманова</w:t>
      </w:r>
      <w:proofErr w:type="spellEnd"/>
    </w:p>
    <w:sectPr w:rsidR="003B1F3E" w:rsidRPr="003B1F3E" w:rsidSect="00411D3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83"/>
    <w:rsid w:val="00016F75"/>
    <w:rsid w:val="0009057D"/>
    <w:rsid w:val="000E5C09"/>
    <w:rsid w:val="002054F8"/>
    <w:rsid w:val="003622B4"/>
    <w:rsid w:val="0036608C"/>
    <w:rsid w:val="003B1F3E"/>
    <w:rsid w:val="00405983"/>
    <w:rsid w:val="00411D32"/>
    <w:rsid w:val="00481EA5"/>
    <w:rsid w:val="004A7193"/>
    <w:rsid w:val="00527566"/>
    <w:rsid w:val="00983D6A"/>
    <w:rsid w:val="009E6674"/>
    <w:rsid w:val="009F5E6B"/>
    <w:rsid w:val="00BE016A"/>
    <w:rsid w:val="00CA57AD"/>
    <w:rsid w:val="00DB592E"/>
    <w:rsid w:val="00DF4F36"/>
    <w:rsid w:val="00E332DD"/>
    <w:rsid w:val="00F94BD5"/>
    <w:rsid w:val="00FC7F8C"/>
    <w:rsid w:val="00FD1B71"/>
    <w:rsid w:val="00FF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4B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BD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4B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4B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495BE-BC69-42F6-A345-D9BF69F09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3</cp:revision>
  <cp:lastPrinted>2015-10-19T10:27:00Z</cp:lastPrinted>
  <dcterms:created xsi:type="dcterms:W3CDTF">2019-02-14T08:19:00Z</dcterms:created>
  <dcterms:modified xsi:type="dcterms:W3CDTF">2019-02-14T08:23:00Z</dcterms:modified>
</cp:coreProperties>
</file>